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-1293051</wp:posOffset>
            </wp:positionV>
            <wp:extent cx="7553539" cy="10385531"/>
            <wp:effectExtent l="0" t="0" r="952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539" cy="10385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572C">
        <w:rPr>
          <w:noProof/>
          <w:lang w:val="es-ES" w:eastAsia="es-ES"/>
        </w:rPr>
        <w:t xml:space="preserve"> </w:t>
      </w:r>
    </w:p>
    <w:p w:rsidR="00857892" w:rsidRPr="00702118" w:rsidRDefault="008E2D9B" w:rsidP="00857892">
      <w:pPr>
        <w:jc w:val="right"/>
        <w:rPr>
          <w:rFonts w:cstheme="minorHAnsi"/>
          <w:color w:val="3B3838" w:themeColor="background2" w:themeShade="40"/>
          <w:lang w:bidi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bookmarkStart w:id="0" w:name="_GoBack"/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D826E5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bookmarkEnd w:id="0"/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bookmarkStart w:id="1" w:name="_GoBack"/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D826E5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bookmarkEnd w:id="1"/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</w:p>
    <w:p w:rsidR="00857892" w:rsidRDefault="00DD3E73" w:rsidP="00857892">
      <w:pPr>
        <w:rPr>
          <w:rFonts w:cstheme="minorHAnsi"/>
          <w:color w:val="3B3838" w:themeColor="background2" w:themeShade="40"/>
          <w:lang w:bidi="es-ES"/>
        </w:rPr>
      </w:pPr>
      <w:r>
        <w:rPr>
          <w:rFonts w:cstheme="minorHAnsi"/>
          <w:noProof/>
          <w:color w:val="3B3838" w:themeColor="background2" w:themeShade="40"/>
          <w:lang w:val="es-ES" w:eastAsia="es-ES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page">
              <wp:posOffset>10633</wp:posOffset>
            </wp:positionH>
            <wp:positionV relativeFrom="paragraph">
              <wp:posOffset>-1238649</wp:posOffset>
            </wp:positionV>
            <wp:extent cx="7550445" cy="10306050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i_PortadaWord_Enandes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2773" cy="103092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6C10" w:rsidRDefault="00AE6C10" w:rsidP="00857892">
      <w:pPr>
        <w:rPr>
          <w:rFonts w:cstheme="minorHAnsi"/>
          <w:color w:val="3B3838" w:themeColor="background2" w:themeShade="40"/>
          <w:lang w:bidi="es-ES"/>
        </w:rPr>
      </w:pPr>
    </w:p>
    <w:p w:rsidR="00AE6C10" w:rsidRDefault="00266A4B" w:rsidP="00DD3E73">
      <w:pPr>
        <w:jc w:val="center"/>
        <w:rPr>
          <w:rFonts w:cstheme="minorHAnsi"/>
          <w:color w:val="3B3838" w:themeColor="background2" w:themeShade="40"/>
          <w:lang w:bidi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-375285</wp:posOffset>
                </wp:positionH>
                <wp:positionV relativeFrom="paragraph">
                  <wp:posOffset>299085</wp:posOffset>
                </wp:positionV>
                <wp:extent cx="3782695" cy="120015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82695" cy="1200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857892" w:rsidP="001F08A3">
                            <w:pPr>
                              <w:spacing w:after="0"/>
                              <w:jc w:val="center"/>
                            </w:pPr>
                            <w:bookmarkStart w:id="2" w:name="_Toc162002139"/>
                            <w:r w:rsidRPr="00857892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CASOS DE USO</w:t>
                            </w:r>
                            <w:bookmarkEnd w:id="2"/>
                          </w:p>
                          <w:p w:rsidR="002653BB" w:rsidRPr="002653BB" w:rsidRDefault="002653BB" w:rsidP="001F08A3">
                            <w:pPr>
                              <w:spacing w:after="0" w:line="240" w:lineRule="auto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w:rsidR="002653BB" w:rsidRPr="002653BB" w:rsidRDefault="002653BB" w:rsidP="001F08A3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1F08A3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9F69A9" w:rsidRDefault="00C429E0" w:rsidP="007E6024">
                            <w:pPr>
                              <w:jc w:val="center"/>
                              <w:rPr>
                                <w:sz w:val="5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29.55pt;margin-top:23.55pt;width:297.85pt;height:94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" filled="f" stroked="f">
                <v:textbox>
                  <w:txbxContent>
                    <w:p w:rsidR="002653BB" w:rsidRPr="002653BB" w:rsidRDefault="00857892" w:rsidP="001F08A3">
                      <w:pPr>
                        <w:spacing w:after="0"/>
                        <w:jc w:val="center"/>
                      </w:pPr>
                      <w:bookmarkStart w:id="3" w:name="_Toc162002139"/>
                      <w:r w:rsidRPr="00857892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CASOS DE USO</w:t>
                      </w:r>
                      <w:bookmarkEnd w:id="3"/>
                    </w:p>
                    <w:p w:rsidR="002653BB" w:rsidRPr="002653BB" w:rsidRDefault="002653BB" w:rsidP="001F08A3">
                      <w:pPr>
                        <w:spacing w:after="0" w:line="240" w:lineRule="auto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</w:p>
                    <w:p w:rsidR="002653BB" w:rsidRPr="002653BB" w:rsidRDefault="002653BB" w:rsidP="001F08A3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1F08A3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9F69A9" w:rsidRDefault="00C429E0" w:rsidP="007E6024">
                      <w:pPr>
                        <w:jc w:val="center"/>
                        <w:rPr>
                          <w:sz w:val="52"/>
                          <w:lang w:val="es-E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0174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861280" wp14:editId="5F806A07">
                <wp:simplePos x="0" y="0"/>
                <wp:positionH relativeFrom="page">
                  <wp:posOffset>2743200</wp:posOffset>
                </wp:positionH>
                <wp:positionV relativeFrom="page">
                  <wp:posOffset>5505450</wp:posOffset>
                </wp:positionV>
                <wp:extent cx="4507865" cy="2895600"/>
                <wp:effectExtent l="0" t="0" r="0" b="0"/>
                <wp:wrapNone/>
                <wp:docPr id="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1749" w:rsidRDefault="00101749" w:rsidP="00101749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101749" w:rsidRPr="00EE6398" w:rsidRDefault="00101749" w:rsidP="00101749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101749" w:rsidRPr="00EE6398" w:rsidRDefault="00101749" w:rsidP="00101749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101749" w:rsidRPr="003B7CCC" w:rsidRDefault="00101749" w:rsidP="00101749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61280" id="Text Box 3" o:spid="_x0000_s1028" type="#_x0000_t202" style="position:absolute;left:0;text-align:left;margin-left:3in;margin-top:433.5pt;width:354.95pt;height:228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" filled="f" stroked="f" strokeweight=".5pt">
                <v:textbox>
                  <w:txbxContent>
                    <w:p w:rsidR="00101749" w:rsidRDefault="00101749" w:rsidP="00101749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101749" w:rsidRPr="00EE6398" w:rsidRDefault="00101749" w:rsidP="00101749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101749" w:rsidRPr="00EE6398" w:rsidRDefault="00101749" w:rsidP="00101749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101749" w:rsidRPr="003B7CCC" w:rsidRDefault="00101749" w:rsidP="00101749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01749"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009494" wp14:editId="6E50EDFF">
                <wp:simplePos x="0" y="0"/>
                <wp:positionH relativeFrom="column">
                  <wp:posOffset>-965835</wp:posOffset>
                </wp:positionH>
                <wp:positionV relativeFrom="paragraph">
                  <wp:posOffset>3156585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01749" w:rsidRPr="00C848C1" w:rsidRDefault="00101749" w:rsidP="00101749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009494" id="Cuadro de texto 11" o:spid="_x0000_s1029" type="#_x0000_t202" style="position:absolute;left:0;text-align:left;margin-left:-76.05pt;margin-top:248.55pt;width:82.15pt;height:45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" filled="f" stroked="f" strokeweight=".5pt">
                <v:textbox>
                  <w:txbxContent>
                    <w:p w:rsidR="00101749" w:rsidRPr="00C848C1" w:rsidRDefault="00101749" w:rsidP="00101749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AE6C10">
        <w:rPr>
          <w:rFonts w:cstheme="minorHAnsi"/>
          <w:color w:val="3B3838" w:themeColor="background2" w:themeShade="40"/>
          <w:lang w:bidi="es-ES"/>
        </w:rPr>
        <w:br w:type="page"/>
      </w: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340694" w:rsidRDefault="00340694" w:rsidP="00857892">
      <w:pPr>
        <w:rPr>
          <w:rFonts w:cstheme="minorHAnsi"/>
          <w:color w:val="3B3838" w:themeColor="background2" w:themeShade="40"/>
          <w:lang w:bidi="es-ES"/>
        </w:rPr>
      </w:pPr>
    </w:p>
    <w:p w:rsidR="00FE5DDE" w:rsidRPr="00702118" w:rsidRDefault="00FE5DDE" w:rsidP="00857892">
      <w:pPr>
        <w:rPr>
          <w:rFonts w:cstheme="minorHAnsi"/>
          <w:color w:val="3B3838" w:themeColor="background2" w:themeShade="40"/>
          <w:lang w:bidi="es-ES"/>
        </w:rPr>
      </w:pPr>
    </w:p>
    <w:bookmarkStart w:id="4" w:name="_Toc162002140"/>
    <w:p w:rsidR="00857892" w:rsidRPr="004D0624" w:rsidRDefault="00E60A45" w:rsidP="008D6386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>
        <w:rPr>
          <w:rFonts w:cstheme="minorHAnsi"/>
          <w:noProof/>
          <w:color w:val="3B3838" w:themeColor="background2" w:themeShade="40"/>
          <w:lang w:eastAsia="es-ES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1780645</wp:posOffset>
                </wp:positionH>
                <wp:positionV relativeFrom="paragraph">
                  <wp:posOffset>33655</wp:posOffset>
                </wp:positionV>
                <wp:extent cx="1862455" cy="252302"/>
                <wp:effectExtent l="0" t="0" r="4445" b="0"/>
                <wp:wrapNone/>
                <wp:docPr id="6" name="Rectá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2455" cy="252302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9480594" id="Rectángulo 6" o:spid="_x0000_s1026" style="position:absolute;margin-left:140.2pt;margin-top:2.65pt;width:146.65pt;height:19.85pt;z-index:-251652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" fillcolor="#009" stroked="f" strokeweight="1pt"/>
            </w:pict>
          </mc:Fallback>
        </mc:AlternateContent>
      </w:r>
      <w:r w:rsidR="00340694" w:rsidRPr="004D0624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4"/>
    </w:p>
    <w:p w:rsidR="00857892" w:rsidRDefault="00857892" w:rsidP="00857892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702118">
        <w:rPr>
          <w:rFonts w:cstheme="minorHAnsi"/>
          <w:sz w:val="22"/>
          <w:szCs w:val="22"/>
        </w:rPr>
        <w:fldChar w:fldCharType="begin"/>
      </w:r>
      <w:r w:rsidRPr="00702118">
        <w:rPr>
          <w:rFonts w:cstheme="minorHAnsi"/>
          <w:sz w:val="22"/>
          <w:szCs w:val="22"/>
        </w:rPr>
        <w:instrText>TOC \o "1-3" \h \z \u</w:instrText>
      </w:r>
      <w:r w:rsidRPr="00702118">
        <w:rPr>
          <w:rFonts w:cstheme="minorHAnsi"/>
          <w:sz w:val="22"/>
          <w:szCs w:val="22"/>
        </w:rPr>
        <w:fldChar w:fldCharType="separate"/>
      </w:r>
      <w:hyperlink w:anchor="_Toc162002139" w:history="1">
        <w:r w:rsidRPr="00007E54">
          <w:rPr>
            <w:rStyle w:val="Hyperlink"/>
            <w:rFonts w:cstheme="minorHAnsi"/>
            <w:noProof/>
            <w:lang w:bidi="es-ES"/>
          </w:rPr>
          <w:t>CASOS DE USO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_Toc162002139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:rsidR="00857892" w:rsidRDefault="00FF07C2" w:rsidP="00857892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140" w:history="1">
        <w:r w:rsidR="00857892" w:rsidRPr="00007E54">
          <w:rPr>
            <w:rStyle w:val="Hyperlink"/>
            <w:rFonts w:cstheme="minorHAnsi"/>
            <w:noProof/>
          </w:rPr>
          <w:t>Tabla de contenidos</w:t>
        </w:r>
        <w:r w:rsidR="00857892">
          <w:rPr>
            <w:noProof/>
            <w:webHidden/>
          </w:rPr>
          <w:tab/>
        </w:r>
        <w:r w:rsidR="00857892">
          <w:rPr>
            <w:noProof/>
            <w:webHidden/>
          </w:rPr>
          <w:fldChar w:fldCharType="begin"/>
        </w:r>
        <w:r w:rsidR="00857892">
          <w:rPr>
            <w:noProof/>
            <w:webHidden/>
          </w:rPr>
          <w:instrText xml:space="preserve"> PAGEREF _Toc162002140 \h </w:instrText>
        </w:r>
        <w:r w:rsidR="00857892">
          <w:rPr>
            <w:noProof/>
            <w:webHidden/>
          </w:rPr>
        </w:r>
        <w:r w:rsidR="00857892">
          <w:rPr>
            <w:noProof/>
            <w:webHidden/>
          </w:rPr>
          <w:fldChar w:fldCharType="separate"/>
        </w:r>
        <w:r w:rsidR="00857892">
          <w:rPr>
            <w:noProof/>
            <w:webHidden/>
          </w:rPr>
          <w:t>1</w:t>
        </w:r>
        <w:r w:rsidR="00857892">
          <w:rPr>
            <w:noProof/>
            <w:webHidden/>
          </w:rPr>
          <w:fldChar w:fldCharType="end"/>
        </w:r>
      </w:hyperlink>
    </w:p>
    <w:p w:rsidR="00857892" w:rsidRDefault="00FF07C2" w:rsidP="000F6DAD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141" w:history="1">
        <w:r w:rsidR="00857892" w:rsidRPr="0030607C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1.</w:t>
        </w:r>
        <w:r w:rsidR="0085789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857892" w:rsidRPr="00CE569B">
          <w:rPr>
            <w:rStyle w:val="Hyperlink"/>
            <w:rFonts w:cstheme="minorHAnsi"/>
            <w:b/>
            <w:noProof/>
            <w:lang w:val="es-PE"/>
          </w:rPr>
          <w:t>INTRODUCCIÓN</w:t>
        </w:r>
        <w:r w:rsidR="00857892">
          <w:rPr>
            <w:noProof/>
            <w:webHidden/>
          </w:rPr>
          <w:tab/>
        </w:r>
        <w:r w:rsidR="00521DB9">
          <w:rPr>
            <w:noProof/>
            <w:webHidden/>
          </w:rPr>
          <w:t>1</w:t>
        </w:r>
      </w:hyperlink>
    </w:p>
    <w:p w:rsidR="00857892" w:rsidRDefault="00FF07C2" w:rsidP="0085789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142" w:history="1">
        <w:r w:rsidR="00857892" w:rsidRPr="000D4FB4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2.</w:t>
        </w:r>
        <w:r w:rsidR="0085789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857892" w:rsidRPr="00CE569B">
          <w:rPr>
            <w:rStyle w:val="Hyperlink"/>
            <w:rFonts w:cstheme="minorHAnsi"/>
            <w:b/>
            <w:noProof/>
          </w:rPr>
          <w:t>DIAGRAMA DE CASOS DE USO</w:t>
        </w:r>
        <w:r w:rsidR="00857892">
          <w:rPr>
            <w:noProof/>
            <w:webHidden/>
          </w:rPr>
          <w:tab/>
        </w:r>
        <w:r w:rsidR="00521DB9">
          <w:rPr>
            <w:noProof/>
            <w:webHidden/>
          </w:rPr>
          <w:t>1</w:t>
        </w:r>
      </w:hyperlink>
    </w:p>
    <w:p w:rsidR="00857892" w:rsidRDefault="00FF07C2" w:rsidP="0085789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143" w:history="1">
        <w:r w:rsidR="00857892" w:rsidRPr="000D4FB4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3.</w:t>
        </w:r>
        <w:r w:rsidR="0085789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857892" w:rsidRPr="00CE569B">
          <w:rPr>
            <w:rStyle w:val="Hyperlink"/>
            <w:rFonts w:cstheme="minorHAnsi"/>
            <w:b/>
            <w:noProof/>
          </w:rPr>
          <w:t>DIAGRAMA DE ACTORES</w:t>
        </w:r>
        <w:r w:rsidR="00857892">
          <w:rPr>
            <w:noProof/>
            <w:webHidden/>
          </w:rPr>
          <w:tab/>
        </w:r>
        <w:r w:rsidR="00521DB9">
          <w:rPr>
            <w:noProof/>
            <w:webHidden/>
          </w:rPr>
          <w:t>1</w:t>
        </w:r>
      </w:hyperlink>
    </w:p>
    <w:p w:rsidR="00857892" w:rsidRDefault="00FF07C2" w:rsidP="0085789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144" w:history="1">
        <w:r w:rsidR="00857892" w:rsidRPr="000D4FB4">
          <w:rPr>
            <w:rStyle w:val="Hyperlink"/>
            <w:rFonts w:cstheme="minorHAnsi"/>
            <w:noProof/>
            <w:color w:val="FFFFFF" w:themeColor="background1"/>
            <w:highlight w:val="darkBlue"/>
          </w:rPr>
          <w:t>4.</w:t>
        </w:r>
        <w:r w:rsidR="0085789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857892" w:rsidRPr="00CE569B">
          <w:rPr>
            <w:rStyle w:val="Hyperlink"/>
            <w:rFonts w:cstheme="minorHAnsi"/>
            <w:b/>
            <w:noProof/>
          </w:rPr>
          <w:t>DIAGRAMAS DE PAQUETES DEL SISTEMA</w:t>
        </w:r>
        <w:r w:rsidR="00857892">
          <w:rPr>
            <w:noProof/>
            <w:webHidden/>
          </w:rPr>
          <w:tab/>
        </w:r>
        <w:r w:rsidR="00857892">
          <w:rPr>
            <w:noProof/>
            <w:webHidden/>
          </w:rPr>
          <w:fldChar w:fldCharType="begin"/>
        </w:r>
        <w:r w:rsidR="00857892">
          <w:rPr>
            <w:noProof/>
            <w:webHidden/>
          </w:rPr>
          <w:instrText xml:space="preserve"> PAGEREF _Toc162002144 \h </w:instrText>
        </w:r>
        <w:r w:rsidR="00857892">
          <w:rPr>
            <w:noProof/>
            <w:webHidden/>
          </w:rPr>
        </w:r>
        <w:r w:rsidR="00857892">
          <w:rPr>
            <w:noProof/>
            <w:webHidden/>
          </w:rPr>
          <w:fldChar w:fldCharType="separate"/>
        </w:r>
        <w:r w:rsidR="00857892">
          <w:rPr>
            <w:noProof/>
            <w:webHidden/>
          </w:rPr>
          <w:t>2</w:t>
        </w:r>
        <w:r w:rsidR="00857892">
          <w:rPr>
            <w:noProof/>
            <w:webHidden/>
          </w:rPr>
          <w:fldChar w:fldCharType="end"/>
        </w:r>
      </w:hyperlink>
    </w:p>
    <w:p w:rsidR="00857892" w:rsidRDefault="00FF07C2" w:rsidP="00857892">
      <w:pPr>
        <w:pStyle w:val="TOC1"/>
        <w:tabs>
          <w:tab w:val="left" w:pos="440"/>
          <w:tab w:val="right" w:leader="dot" w:pos="9016"/>
        </w:tabs>
        <w:rPr>
          <w:noProof/>
        </w:rPr>
      </w:pPr>
      <w:hyperlink w:anchor="_Toc162002145" w:history="1">
        <w:r w:rsidR="00857892" w:rsidRPr="000D4FB4">
          <w:rPr>
            <w:rStyle w:val="Hyperlink"/>
            <w:rFonts w:cstheme="minorHAnsi"/>
            <w:noProof/>
            <w:color w:val="FFFFFF" w:themeColor="background1"/>
            <w:highlight w:val="darkBlue"/>
          </w:rPr>
          <w:t>5.</w:t>
        </w:r>
        <w:r w:rsidR="0085789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857892" w:rsidRPr="00CE569B">
          <w:rPr>
            <w:rStyle w:val="Hyperlink"/>
            <w:rFonts w:cstheme="minorHAnsi"/>
            <w:b/>
            <w:noProof/>
          </w:rPr>
          <w:t>ESPECIFICACIÓN DE CASOS DE USO</w:t>
        </w:r>
        <w:r w:rsidR="00857892">
          <w:rPr>
            <w:noProof/>
            <w:webHidden/>
          </w:rPr>
          <w:tab/>
        </w:r>
        <w:r w:rsidR="008E0D05">
          <w:rPr>
            <w:noProof/>
            <w:webHidden/>
          </w:rPr>
          <w:t>2</w:t>
        </w:r>
      </w:hyperlink>
    </w:p>
    <w:p w:rsidR="00F848E6" w:rsidRDefault="00F848E6" w:rsidP="00F848E6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CONTROL_DE_VERSIONES" w:history="1">
        <w:r w:rsidR="00CC406E">
          <w:rPr>
            <w:rStyle w:val="Hyperlink"/>
            <w:rFonts w:cstheme="minorHAnsi"/>
            <w:noProof/>
            <w:color w:val="FFFFFF" w:themeColor="background1"/>
            <w:highlight w:val="darkBlue"/>
          </w:rPr>
          <w:t>6</w:t>
        </w:r>
        <w:r w:rsidRPr="000D4FB4">
          <w:rPr>
            <w:rStyle w:val="Hyperlink"/>
            <w:rFonts w:cstheme="minorHAnsi"/>
            <w:noProof/>
            <w:color w:val="FFFFFF" w:themeColor="background1"/>
            <w:highlight w:val="darkBlue"/>
          </w:rPr>
          <w:t>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F848E6">
          <w:rPr>
            <w:rStyle w:val="Hyperlink"/>
            <w:rFonts w:cstheme="minorHAnsi"/>
            <w:b/>
            <w:noProof/>
          </w:rPr>
          <w:t>CONTROL DE VERSIONES DE CASOS DE USO</w:t>
        </w:r>
        <w:r>
          <w:rPr>
            <w:noProof/>
            <w:webHidden/>
          </w:rPr>
          <w:tab/>
        </w:r>
        <w:r w:rsidR="009B61F3">
          <w:rPr>
            <w:noProof/>
            <w:webHidden/>
          </w:rPr>
          <w:t>4</w:t>
        </w:r>
      </w:hyperlink>
    </w:p>
    <w:p w:rsidR="00F848E6" w:rsidRPr="00F848E6" w:rsidRDefault="00F848E6" w:rsidP="00F848E6">
      <w:pPr>
        <w:rPr>
          <w:lang w:val="es-ES"/>
        </w:rPr>
      </w:pPr>
    </w:p>
    <w:p w:rsidR="00857892" w:rsidRPr="00702118" w:rsidRDefault="00857892" w:rsidP="00857892">
      <w:pPr>
        <w:pStyle w:val="TOC1"/>
        <w:tabs>
          <w:tab w:val="left" w:pos="480"/>
          <w:tab w:val="right" w:leader="dot" w:pos="9015"/>
        </w:tabs>
        <w:rPr>
          <w:rFonts w:cstheme="minorHAnsi"/>
          <w:sz w:val="22"/>
          <w:szCs w:val="22"/>
        </w:rPr>
      </w:pPr>
      <w:r w:rsidRPr="00702118">
        <w:rPr>
          <w:rFonts w:cstheme="minorHAnsi"/>
          <w:sz w:val="22"/>
          <w:szCs w:val="22"/>
        </w:rPr>
        <w:fldChar w:fldCharType="end"/>
      </w:r>
    </w:p>
    <w:p w:rsidR="000E564D" w:rsidRDefault="00857892" w:rsidP="00857892">
      <w:pPr>
        <w:rPr>
          <w:rFonts w:cstheme="minorHAnsi"/>
        </w:rPr>
        <w:sectPr w:rsidR="000E564D">
          <w:headerReference w:type="default" r:id="rId9"/>
          <w:footerReference w:type="default" r:id="rId10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  <w:r w:rsidRPr="00702118">
        <w:rPr>
          <w:rFonts w:cstheme="minorHAnsi"/>
        </w:rPr>
        <w:br w:type="page"/>
      </w:r>
    </w:p>
    <w:p w:rsidR="00857892" w:rsidRPr="00702118" w:rsidRDefault="00857892" w:rsidP="00857892">
      <w:pPr>
        <w:rPr>
          <w:rFonts w:eastAsiaTheme="majorEastAsia" w:cstheme="minorHAnsi"/>
          <w:b/>
          <w:bCs/>
          <w:kern w:val="32"/>
        </w:rPr>
      </w:pPr>
    </w:p>
    <w:p w:rsidR="00857892" w:rsidRPr="00EB411F" w:rsidRDefault="00857892" w:rsidP="00857892">
      <w:pPr>
        <w:pStyle w:val="Heading1"/>
        <w:numPr>
          <w:ilvl w:val="0"/>
          <w:numId w:val="2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5" w:name="_Toc162002141"/>
      <w:r w:rsidRPr="00EB411F">
        <w:rPr>
          <w:rFonts w:asciiTheme="minorHAnsi" w:hAnsiTheme="minorHAnsi" w:cstheme="minorHAnsi"/>
          <w:sz w:val="24"/>
          <w:szCs w:val="22"/>
          <w:lang w:val="es-PE"/>
        </w:rPr>
        <w:t>INTRODUCCIÓN</w:t>
      </w:r>
      <w:bookmarkEnd w:id="5"/>
    </w:p>
    <w:p w:rsidR="00857892" w:rsidRPr="00702118" w:rsidRDefault="00857892" w:rsidP="00857892">
      <w:pPr>
        <w:rPr>
          <w:rFonts w:cstheme="minorHAnsi"/>
          <w:lang w:val="es-PE"/>
        </w:rPr>
      </w:pPr>
    </w:p>
    <w:p w:rsidR="00857892" w:rsidRPr="00702118" w:rsidRDefault="00857892" w:rsidP="0007656F">
      <w:pPr>
        <w:jc w:val="both"/>
        <w:rPr>
          <w:rFonts w:cstheme="minorHAnsi"/>
          <w:lang w:val="es-PE"/>
        </w:rPr>
      </w:pPr>
      <w:r w:rsidRPr="00702118">
        <w:rPr>
          <w:rFonts w:cstheme="minorHAnsi"/>
          <w:lang w:val="es-PE"/>
        </w:rPr>
        <w:t xml:space="preserve">El objetivo de este documento es apoyar en la gestión de requerimientos porque establece los requerimientos desde el punto de vista del usuario, pero sobre la capa </w:t>
      </w:r>
      <w:r>
        <w:rPr>
          <w:rFonts w:cstheme="minorHAnsi"/>
          <w:lang w:val="es-PE"/>
        </w:rPr>
        <w:t xml:space="preserve">que corresponda </w:t>
      </w:r>
      <w:r w:rsidRPr="00702118">
        <w:rPr>
          <w:rFonts w:cstheme="minorHAnsi"/>
          <w:lang w:val="es-PE"/>
        </w:rPr>
        <w:t>del aplicativo.</w:t>
      </w:r>
    </w:p>
    <w:p w:rsidR="00857892" w:rsidRPr="00702118" w:rsidRDefault="00857892" w:rsidP="00857892">
      <w:pPr>
        <w:rPr>
          <w:rFonts w:cstheme="minorHAnsi"/>
          <w:lang w:val="es-PE"/>
        </w:rPr>
      </w:pPr>
    </w:p>
    <w:p w:rsidR="00857892" w:rsidRPr="0007656F" w:rsidRDefault="00857892" w:rsidP="00857892">
      <w:pPr>
        <w:pStyle w:val="Heading1"/>
        <w:numPr>
          <w:ilvl w:val="0"/>
          <w:numId w:val="2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6" w:name="_Toc162002142"/>
      <w:r w:rsidRPr="0007656F">
        <w:rPr>
          <w:rFonts w:asciiTheme="minorHAnsi" w:hAnsiTheme="minorHAnsi" w:cstheme="minorHAnsi"/>
          <w:sz w:val="24"/>
          <w:szCs w:val="22"/>
        </w:rPr>
        <w:t>DIAGRAMA DE CASOS DE USO</w:t>
      </w:r>
      <w:bookmarkEnd w:id="6"/>
    </w:p>
    <w:p w:rsidR="00857892" w:rsidRPr="00702118" w:rsidRDefault="00857892" w:rsidP="00857892">
      <w:pPr>
        <w:rPr>
          <w:rFonts w:cstheme="minorHAnsi"/>
          <w:lang w:val="es-PE"/>
        </w:rPr>
      </w:pPr>
    </w:p>
    <w:p w:rsidR="00857892" w:rsidRPr="00702118" w:rsidRDefault="00857892" w:rsidP="00857892">
      <w:pPr>
        <w:ind w:left="426" w:right="-20"/>
        <w:jc w:val="both"/>
        <w:rPr>
          <w:rFonts w:cstheme="minorHAnsi"/>
        </w:rPr>
      </w:pPr>
      <w:r w:rsidRPr="00702118">
        <w:rPr>
          <w:rFonts w:eastAsia="Arial" w:cstheme="minorHAnsi"/>
          <w:color w:val="000000" w:themeColor="text1"/>
          <w:lang w:val="es-PE"/>
        </w:rPr>
        <w:t>El Diagrama debe seguir la notación para casos de uso establecida por UML, incluyendo los elementos del modelo de casos de uso, es decir:</w:t>
      </w:r>
    </w:p>
    <w:p w:rsidR="00857892" w:rsidRPr="00702118" w:rsidRDefault="00857892" w:rsidP="00857892">
      <w:pPr>
        <w:pStyle w:val="ListParagraph"/>
        <w:numPr>
          <w:ilvl w:val="0"/>
          <w:numId w:val="1"/>
        </w:numPr>
        <w:shd w:val="clear" w:color="auto" w:fill="FFFFFF" w:themeFill="background1"/>
        <w:ind w:left="-20" w:right="-20" w:firstLine="283"/>
        <w:jc w:val="both"/>
        <w:rPr>
          <w:rFonts w:eastAsia="Arial" w:cstheme="minorHAnsi"/>
          <w:color w:val="000000" w:themeColor="text1"/>
          <w:sz w:val="22"/>
          <w:szCs w:val="22"/>
          <w:lang w:val="es-PE"/>
        </w:rPr>
      </w:pPr>
      <w:r w:rsidRPr="00702118">
        <w:rPr>
          <w:rFonts w:eastAsia="Arial" w:cstheme="minorHAnsi"/>
          <w:color w:val="000000" w:themeColor="text1"/>
          <w:sz w:val="22"/>
          <w:szCs w:val="22"/>
          <w:lang w:val="es-PE"/>
        </w:rPr>
        <w:t xml:space="preserve">Actor: </w:t>
      </w:r>
      <w:r>
        <w:rPr>
          <w:rFonts w:eastAsia="Arial" w:cstheme="minorHAnsi"/>
          <w:color w:val="000000" w:themeColor="text1"/>
          <w:sz w:val="22"/>
          <w:szCs w:val="22"/>
          <w:lang w:val="es-PE"/>
        </w:rPr>
        <w:t>e</w:t>
      </w:r>
      <w:r w:rsidRPr="00702118">
        <w:rPr>
          <w:rFonts w:eastAsia="Arial" w:cstheme="minorHAnsi"/>
          <w:color w:val="000000" w:themeColor="text1"/>
          <w:sz w:val="22"/>
          <w:szCs w:val="22"/>
          <w:lang w:val="es-PE"/>
        </w:rPr>
        <w:t>s cualquier entidad externa al sistema modelado que interactúa con él.</w:t>
      </w:r>
    </w:p>
    <w:p w:rsidR="00857892" w:rsidRPr="00702118" w:rsidRDefault="00857892" w:rsidP="00857892">
      <w:pPr>
        <w:pStyle w:val="ListParagraph"/>
        <w:numPr>
          <w:ilvl w:val="0"/>
          <w:numId w:val="1"/>
        </w:numPr>
        <w:shd w:val="clear" w:color="auto" w:fill="FFFFFF" w:themeFill="background1"/>
        <w:ind w:left="-20" w:right="-20" w:firstLine="283"/>
        <w:jc w:val="both"/>
        <w:rPr>
          <w:rFonts w:eastAsia="Arial" w:cstheme="minorHAnsi"/>
          <w:color w:val="000000" w:themeColor="text1"/>
          <w:sz w:val="22"/>
          <w:szCs w:val="22"/>
          <w:lang w:val="es-PE"/>
        </w:rPr>
      </w:pPr>
      <w:r w:rsidRPr="00702118">
        <w:rPr>
          <w:rFonts w:eastAsia="Arial" w:cstheme="minorHAnsi"/>
          <w:color w:val="000000" w:themeColor="text1"/>
          <w:sz w:val="22"/>
          <w:szCs w:val="22"/>
          <w:lang w:val="es-PE"/>
        </w:rPr>
        <w:t>Casos de Uso</w:t>
      </w:r>
    </w:p>
    <w:p w:rsidR="00857892" w:rsidRPr="00702118" w:rsidRDefault="00857892" w:rsidP="00857892">
      <w:pPr>
        <w:pStyle w:val="ListParagraph"/>
        <w:numPr>
          <w:ilvl w:val="0"/>
          <w:numId w:val="1"/>
        </w:numPr>
        <w:shd w:val="clear" w:color="auto" w:fill="FFFFFF" w:themeFill="background1"/>
        <w:ind w:left="-20" w:right="-20" w:firstLine="283"/>
        <w:jc w:val="both"/>
        <w:rPr>
          <w:rFonts w:eastAsia="Arial" w:cstheme="minorHAnsi"/>
          <w:color w:val="000000" w:themeColor="text1"/>
          <w:sz w:val="22"/>
          <w:szCs w:val="22"/>
          <w:lang w:val="es-PE"/>
        </w:rPr>
      </w:pPr>
      <w:r w:rsidRPr="00702118">
        <w:rPr>
          <w:rFonts w:eastAsia="Arial" w:cstheme="minorHAnsi"/>
          <w:color w:val="000000" w:themeColor="text1"/>
          <w:sz w:val="22"/>
          <w:szCs w:val="22"/>
          <w:lang w:val="es-PE"/>
        </w:rPr>
        <w:t>Relaciones.</w:t>
      </w:r>
    </w:p>
    <w:p w:rsidR="00857892" w:rsidRPr="00702118" w:rsidRDefault="00857892" w:rsidP="00857892">
      <w:pPr>
        <w:ind w:left="426" w:right="-20"/>
        <w:jc w:val="both"/>
        <w:rPr>
          <w:rFonts w:cstheme="minorHAnsi"/>
        </w:rPr>
      </w:pPr>
      <w:r w:rsidRPr="00702118">
        <w:rPr>
          <w:rFonts w:eastAsia="Arial" w:cstheme="minorHAnsi"/>
          <w:lang w:val="es-PE"/>
        </w:rPr>
        <w:t xml:space="preserve"> </w:t>
      </w:r>
    </w:p>
    <w:p w:rsidR="00857892" w:rsidRPr="00702118" w:rsidRDefault="00857892" w:rsidP="00857892">
      <w:pPr>
        <w:ind w:left="426" w:right="-20"/>
        <w:jc w:val="both"/>
        <w:rPr>
          <w:rFonts w:cstheme="minorHAnsi"/>
        </w:rPr>
      </w:pPr>
      <w:r w:rsidRPr="00702118">
        <w:rPr>
          <w:rFonts w:eastAsia="Arial" w:cstheme="minorHAnsi"/>
          <w:color w:val="000000" w:themeColor="text1"/>
          <w:lang w:val="es-PE"/>
        </w:rPr>
        <w:t>Las relaciones de Actores con casos de usos se denominan “Asociaciones”.</w:t>
      </w:r>
    </w:p>
    <w:p w:rsidR="00857892" w:rsidRPr="00702118" w:rsidRDefault="00857892" w:rsidP="00857892">
      <w:pPr>
        <w:ind w:left="426" w:right="-20"/>
        <w:jc w:val="both"/>
        <w:rPr>
          <w:rFonts w:cstheme="minorHAnsi"/>
        </w:rPr>
      </w:pPr>
      <w:r w:rsidRPr="00702118">
        <w:rPr>
          <w:rFonts w:eastAsia="Arial" w:cstheme="minorHAnsi"/>
          <w:color w:val="000000" w:themeColor="text1"/>
          <w:lang w:val="es-PE"/>
        </w:rPr>
        <w:t>Las relaciones entre casos de uso se denominan “Generalizaciones” y pueden ser de dos tipos, de uso (Uses) o de herencia (</w:t>
      </w:r>
      <w:proofErr w:type="spellStart"/>
      <w:r w:rsidRPr="00702118">
        <w:rPr>
          <w:rFonts w:eastAsia="Arial" w:cstheme="minorHAnsi"/>
          <w:color w:val="000000" w:themeColor="text1"/>
          <w:lang w:val="es-PE"/>
        </w:rPr>
        <w:t>Extends</w:t>
      </w:r>
      <w:proofErr w:type="spellEnd"/>
      <w:r w:rsidRPr="00702118">
        <w:rPr>
          <w:rFonts w:eastAsia="Arial" w:cstheme="minorHAnsi"/>
          <w:color w:val="000000" w:themeColor="text1"/>
          <w:lang w:val="es-PE"/>
        </w:rPr>
        <w:t>).</w:t>
      </w:r>
    </w:p>
    <w:p w:rsidR="00857892" w:rsidRPr="00702118" w:rsidRDefault="00857892" w:rsidP="00857892">
      <w:pPr>
        <w:shd w:val="clear" w:color="auto" w:fill="FFFFFF" w:themeFill="background1"/>
        <w:jc w:val="both"/>
        <w:rPr>
          <w:rFonts w:cstheme="minorHAnsi"/>
        </w:rPr>
      </w:pPr>
    </w:p>
    <w:p w:rsidR="00857892" w:rsidRPr="0007656F" w:rsidRDefault="00857892" w:rsidP="00857892">
      <w:pPr>
        <w:pStyle w:val="Heading1"/>
        <w:numPr>
          <w:ilvl w:val="0"/>
          <w:numId w:val="2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7" w:name="_Toc162002143"/>
      <w:r w:rsidRPr="0007656F">
        <w:rPr>
          <w:rFonts w:asciiTheme="minorHAnsi" w:hAnsiTheme="minorHAnsi" w:cstheme="minorHAnsi"/>
          <w:sz w:val="24"/>
          <w:szCs w:val="22"/>
        </w:rPr>
        <w:t>DIAGRAMA DE ACTORES</w:t>
      </w:r>
      <w:bookmarkEnd w:id="7"/>
    </w:p>
    <w:p w:rsidR="00857892" w:rsidRPr="00702118" w:rsidRDefault="00857892" w:rsidP="00857892">
      <w:pPr>
        <w:rPr>
          <w:rFonts w:cstheme="minorHAnsi"/>
          <w:lang w:val="es-PE"/>
        </w:rPr>
      </w:pPr>
    </w:p>
    <w:p w:rsidR="00857892" w:rsidRPr="00702118" w:rsidRDefault="00857892" w:rsidP="00DD7024">
      <w:pPr>
        <w:jc w:val="both"/>
        <w:rPr>
          <w:rFonts w:eastAsia="Arial" w:cstheme="minorHAnsi"/>
          <w:lang w:val="es-PE"/>
        </w:rPr>
      </w:pPr>
      <w:r w:rsidRPr="00702118">
        <w:rPr>
          <w:rFonts w:eastAsia="Arial" w:cstheme="minorHAnsi"/>
          <w:lang w:val="es-PE"/>
        </w:rPr>
        <w:t>Se debe utilizar notación UML para describir los actores que interactúan con el sistema</w:t>
      </w:r>
    </w:p>
    <w:p w:rsidR="00857892" w:rsidRPr="00702118" w:rsidRDefault="00857892" w:rsidP="00857892">
      <w:pPr>
        <w:rPr>
          <w:rFonts w:eastAsia="Arial" w:cstheme="minorHAnsi"/>
          <w:lang w:val="es-PE"/>
        </w:rPr>
      </w:pPr>
    </w:p>
    <w:p w:rsidR="00857892" w:rsidRPr="00702118" w:rsidRDefault="00857892" w:rsidP="00857892">
      <w:pPr>
        <w:pStyle w:val="ListParagraph"/>
        <w:numPr>
          <w:ilvl w:val="1"/>
          <w:numId w:val="2"/>
        </w:numPr>
        <w:tabs>
          <w:tab w:val="left" w:pos="993"/>
        </w:tabs>
        <w:ind w:hanging="294"/>
        <w:jc w:val="both"/>
        <w:rPr>
          <w:rFonts w:cstheme="minorHAnsi"/>
          <w:sz w:val="22"/>
          <w:szCs w:val="22"/>
        </w:rPr>
      </w:pPr>
      <w:r w:rsidRPr="00702118">
        <w:rPr>
          <w:rFonts w:cstheme="minorHAnsi"/>
          <w:sz w:val="22"/>
          <w:szCs w:val="22"/>
        </w:rPr>
        <w:t>[Actor 01]</w:t>
      </w:r>
    </w:p>
    <w:p w:rsidR="00857892" w:rsidRPr="00702118" w:rsidRDefault="00857892" w:rsidP="00857892">
      <w:pPr>
        <w:pStyle w:val="ListParagraph"/>
        <w:tabs>
          <w:tab w:val="left" w:pos="993"/>
        </w:tabs>
        <w:jc w:val="center"/>
        <w:rPr>
          <w:rFonts w:cstheme="minorHAnsi"/>
          <w:b/>
          <w:bCs/>
          <w:sz w:val="22"/>
          <w:szCs w:val="22"/>
        </w:rPr>
      </w:pPr>
    </w:p>
    <w:tbl>
      <w:tblPr>
        <w:tblW w:w="8505" w:type="dxa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43"/>
        <w:gridCol w:w="95"/>
        <w:gridCol w:w="4583"/>
        <w:gridCol w:w="6"/>
        <w:gridCol w:w="1978"/>
      </w:tblGrid>
      <w:tr w:rsidR="00857892" w:rsidRPr="00702118" w:rsidTr="00607DB1">
        <w:tc>
          <w:tcPr>
            <w:tcW w:w="1938" w:type="dxa"/>
            <w:gridSpan w:val="2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Actor</w:t>
            </w:r>
          </w:p>
        </w:tc>
        <w:tc>
          <w:tcPr>
            <w:tcW w:w="4589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jc w:val="both"/>
              <w:rPr>
                <w:rFonts w:eastAsia="Times New Roman" w:cstheme="minorHAnsi"/>
                <w:bCs/>
                <w:color w:val="000000" w:themeColor="text1"/>
                <w:lang w:eastAsia="x-none"/>
              </w:rPr>
            </w:pPr>
          </w:p>
        </w:tc>
        <w:tc>
          <w:tcPr>
            <w:tcW w:w="1978" w:type="dxa"/>
            <w:shd w:val="clear" w:color="auto" w:fill="auto"/>
          </w:tcPr>
          <w:p w:rsidR="00857892" w:rsidRPr="00702118" w:rsidRDefault="00857892" w:rsidP="00607DB1">
            <w:pPr>
              <w:jc w:val="both"/>
              <w:rPr>
                <w:rFonts w:eastAsia="Times New Roman" w:cstheme="minorHAnsi"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Identificador:</w:t>
            </w:r>
            <w:r w:rsidRPr="00702118">
              <w:rPr>
                <w:rFonts w:eastAsia="Times New Roman" w:cstheme="minorHAnsi"/>
                <w:bCs/>
                <w:color w:val="000000"/>
                <w:lang w:eastAsia="x-none"/>
              </w:rPr>
              <w:t xml:space="preserve"> </w:t>
            </w:r>
          </w:p>
        </w:tc>
      </w:tr>
      <w:tr w:rsidR="00857892" w:rsidRPr="00702118" w:rsidTr="00607DB1">
        <w:tc>
          <w:tcPr>
            <w:tcW w:w="1938" w:type="dxa"/>
            <w:gridSpan w:val="2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Descripción</w:t>
            </w:r>
          </w:p>
        </w:tc>
        <w:tc>
          <w:tcPr>
            <w:tcW w:w="6567" w:type="dxa"/>
            <w:gridSpan w:val="3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color w:val="000000" w:themeColor="text1"/>
                <w:lang w:eastAsia="x-none"/>
              </w:rPr>
            </w:pPr>
          </w:p>
        </w:tc>
      </w:tr>
      <w:tr w:rsidR="00857892" w:rsidRPr="00702118" w:rsidTr="00607DB1">
        <w:tc>
          <w:tcPr>
            <w:tcW w:w="1938" w:type="dxa"/>
            <w:gridSpan w:val="2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Características</w:t>
            </w:r>
          </w:p>
        </w:tc>
        <w:tc>
          <w:tcPr>
            <w:tcW w:w="6567" w:type="dxa"/>
            <w:gridSpan w:val="3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color w:val="000000" w:themeColor="text1"/>
                <w:lang w:eastAsia="x-none"/>
              </w:rPr>
            </w:pPr>
          </w:p>
        </w:tc>
      </w:tr>
      <w:tr w:rsidR="00857892" w:rsidRPr="00702118" w:rsidTr="00607DB1">
        <w:tc>
          <w:tcPr>
            <w:tcW w:w="1938" w:type="dxa"/>
            <w:gridSpan w:val="2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Relación</w:t>
            </w:r>
          </w:p>
        </w:tc>
        <w:tc>
          <w:tcPr>
            <w:tcW w:w="6567" w:type="dxa"/>
            <w:gridSpan w:val="3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938" w:type="dxa"/>
            <w:gridSpan w:val="2"/>
            <w:shd w:val="clear" w:color="auto" w:fill="auto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color w:val="000000"/>
                <w:lang w:eastAsia="x-none"/>
              </w:rPr>
              <w:t>Referencias</w:t>
            </w:r>
          </w:p>
        </w:tc>
        <w:tc>
          <w:tcPr>
            <w:tcW w:w="6567" w:type="dxa"/>
            <w:gridSpan w:val="3"/>
            <w:shd w:val="clear" w:color="auto" w:fill="auto"/>
          </w:tcPr>
          <w:p w:rsidR="00857892" w:rsidRPr="00702118" w:rsidRDefault="00857892" w:rsidP="00607DB1">
            <w:pPr>
              <w:jc w:val="both"/>
              <w:rPr>
                <w:rFonts w:eastAsia="Times New Roman" w:cstheme="minorHAnsi"/>
                <w:color w:val="00B050"/>
                <w:lang w:eastAsia="es-VE"/>
              </w:rPr>
            </w:pP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8505" w:type="dxa"/>
            <w:gridSpan w:val="5"/>
            <w:tcBorders>
              <w:bottom w:val="single" w:sz="4" w:space="0" w:color="000000"/>
            </w:tcBorders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lastRenderedPageBreak/>
              <w:t>Atributos</w:t>
            </w: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1843" w:type="dxa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Nombre</w:t>
            </w:r>
          </w:p>
        </w:tc>
        <w:tc>
          <w:tcPr>
            <w:tcW w:w="4678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Descripción</w:t>
            </w:r>
          </w:p>
        </w:tc>
        <w:tc>
          <w:tcPr>
            <w:tcW w:w="1984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Tipo</w:t>
            </w: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1843" w:type="dxa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4678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1984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1843" w:type="dxa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4678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1984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1843" w:type="dxa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4678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  <w:tc>
          <w:tcPr>
            <w:tcW w:w="1984" w:type="dxa"/>
            <w:gridSpan w:val="2"/>
            <w:shd w:val="clear" w:color="auto" w:fill="FFFFFF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8505" w:type="dxa"/>
            <w:gridSpan w:val="5"/>
            <w:shd w:val="clear" w:color="auto" w:fill="FFFFFF"/>
          </w:tcPr>
          <w:p w:rsidR="00857892" w:rsidRPr="00702118" w:rsidRDefault="00857892" w:rsidP="00607DB1">
            <w:pPr>
              <w:jc w:val="both"/>
              <w:rPr>
                <w:rFonts w:eastAsia="Times New Roman" w:cstheme="minorHAnsi"/>
                <w:bCs/>
                <w:color w:val="00B050"/>
                <w:lang w:eastAsia="x-none"/>
              </w:rPr>
            </w:pP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8505" w:type="dxa"/>
            <w:gridSpan w:val="5"/>
            <w:tcBorders>
              <w:bottom w:val="single" w:sz="4" w:space="0" w:color="000000"/>
            </w:tcBorders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Comentarios</w:t>
            </w:r>
          </w:p>
        </w:tc>
      </w:tr>
      <w:tr w:rsidR="00857892" w:rsidRPr="00702118" w:rsidTr="00607DB1">
        <w:tblPrEx>
          <w:shd w:val="clear" w:color="auto" w:fill="D9D9D9"/>
        </w:tblPrEx>
        <w:tc>
          <w:tcPr>
            <w:tcW w:w="8505" w:type="dxa"/>
            <w:gridSpan w:val="5"/>
            <w:shd w:val="clear" w:color="auto" w:fill="FFFFFF"/>
          </w:tcPr>
          <w:p w:rsidR="00857892" w:rsidRPr="00702118" w:rsidRDefault="00857892" w:rsidP="00607DB1">
            <w:pPr>
              <w:jc w:val="both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</w:tbl>
    <w:p w:rsidR="00857892" w:rsidRPr="00702118" w:rsidRDefault="00857892" w:rsidP="00857892">
      <w:pPr>
        <w:pStyle w:val="ListParagraph"/>
        <w:tabs>
          <w:tab w:val="left" w:pos="993"/>
        </w:tabs>
        <w:jc w:val="both"/>
        <w:rPr>
          <w:rFonts w:cstheme="minorHAnsi"/>
          <w:sz w:val="22"/>
          <w:szCs w:val="22"/>
        </w:rPr>
      </w:pPr>
    </w:p>
    <w:p w:rsidR="00857892" w:rsidRPr="00702118" w:rsidRDefault="00857892" w:rsidP="00857892">
      <w:pPr>
        <w:pStyle w:val="ListParagraph"/>
        <w:tabs>
          <w:tab w:val="left" w:pos="993"/>
        </w:tabs>
        <w:jc w:val="both"/>
        <w:rPr>
          <w:rFonts w:cstheme="minorHAnsi"/>
          <w:sz w:val="22"/>
          <w:szCs w:val="22"/>
        </w:rPr>
      </w:pPr>
    </w:p>
    <w:p w:rsidR="00857892" w:rsidRPr="0007656F" w:rsidRDefault="00857892" w:rsidP="00857892">
      <w:pPr>
        <w:pStyle w:val="Heading1"/>
        <w:numPr>
          <w:ilvl w:val="0"/>
          <w:numId w:val="2"/>
        </w:numPr>
        <w:rPr>
          <w:rFonts w:asciiTheme="minorHAnsi" w:hAnsiTheme="minorHAnsi" w:cstheme="minorHAnsi"/>
          <w:sz w:val="24"/>
          <w:szCs w:val="22"/>
        </w:rPr>
      </w:pPr>
      <w:bookmarkStart w:id="8" w:name="_Toc162002144"/>
      <w:r w:rsidRPr="0007656F">
        <w:rPr>
          <w:rFonts w:asciiTheme="minorHAnsi" w:hAnsiTheme="minorHAnsi" w:cstheme="minorHAnsi"/>
          <w:sz w:val="24"/>
          <w:szCs w:val="22"/>
        </w:rPr>
        <w:t>DIAGRAMAS DE PAQUETES DEL SISTEMA</w:t>
      </w:r>
      <w:bookmarkEnd w:id="8"/>
    </w:p>
    <w:p w:rsidR="00857892" w:rsidRPr="00702118" w:rsidRDefault="00857892" w:rsidP="00857892">
      <w:pPr>
        <w:rPr>
          <w:rFonts w:cstheme="minorHAnsi"/>
        </w:rPr>
      </w:pPr>
    </w:p>
    <w:p w:rsidR="00857892" w:rsidRPr="00232609" w:rsidRDefault="00857892" w:rsidP="00232609">
      <w:pPr>
        <w:jc w:val="both"/>
        <w:rPr>
          <w:rFonts w:eastAsia="Arial" w:cstheme="minorHAnsi"/>
          <w:lang w:val="es-PE"/>
        </w:rPr>
      </w:pPr>
      <w:r w:rsidRPr="00702118">
        <w:rPr>
          <w:rFonts w:eastAsia="Arial" w:cstheme="minorHAnsi"/>
          <w:lang w:val="es-PE"/>
        </w:rPr>
        <w:t>Se deberá utilizar notación UML para describir los paquetes del sistema, los cuáles pueden ser aterrizados en módulos del sistema</w:t>
      </w:r>
    </w:p>
    <w:p w:rsidR="00857892" w:rsidRPr="00702118" w:rsidRDefault="00857892" w:rsidP="00857892">
      <w:pPr>
        <w:ind w:left="720"/>
        <w:rPr>
          <w:b/>
          <w:bCs/>
        </w:rPr>
      </w:pPr>
      <w:r w:rsidRPr="00702118">
        <w:rPr>
          <w:b/>
          <w:bCs/>
        </w:rPr>
        <w:t xml:space="preserve">PAQUETE 01: </w:t>
      </w:r>
    </w:p>
    <w:p w:rsidR="00857892" w:rsidRPr="00702118" w:rsidRDefault="00857892" w:rsidP="00857892">
      <w:pPr>
        <w:ind w:left="720"/>
        <w:rPr>
          <w:b/>
          <w:bCs/>
        </w:rPr>
      </w:pPr>
      <w:r w:rsidRPr="00702118">
        <w:rPr>
          <w:b/>
          <w:bCs/>
        </w:rPr>
        <w:t>PAQUETE 02:</w:t>
      </w:r>
    </w:p>
    <w:p w:rsidR="00857892" w:rsidRDefault="00857892" w:rsidP="00857892">
      <w:pPr>
        <w:ind w:left="720"/>
        <w:rPr>
          <w:b/>
          <w:bCs/>
        </w:rPr>
      </w:pPr>
      <w:r w:rsidRPr="00702118">
        <w:rPr>
          <w:b/>
          <w:bCs/>
        </w:rPr>
        <w:t>PAQUETE n:</w:t>
      </w:r>
    </w:p>
    <w:p w:rsidR="00232609" w:rsidRPr="00702118" w:rsidRDefault="00232609" w:rsidP="00857892">
      <w:pPr>
        <w:ind w:left="720"/>
        <w:rPr>
          <w:b/>
          <w:bCs/>
        </w:rPr>
      </w:pPr>
    </w:p>
    <w:p w:rsidR="00857892" w:rsidRPr="0007656F" w:rsidRDefault="00857892" w:rsidP="00857892">
      <w:pPr>
        <w:pStyle w:val="Heading1"/>
        <w:numPr>
          <w:ilvl w:val="0"/>
          <w:numId w:val="2"/>
        </w:numPr>
        <w:ind w:left="284" w:hanging="284"/>
        <w:rPr>
          <w:rFonts w:asciiTheme="minorHAnsi" w:hAnsiTheme="minorHAnsi" w:cstheme="minorHAnsi"/>
          <w:sz w:val="24"/>
          <w:szCs w:val="22"/>
        </w:rPr>
      </w:pPr>
      <w:bookmarkStart w:id="9" w:name="_Toc162002145"/>
      <w:r w:rsidRPr="0007656F">
        <w:rPr>
          <w:rFonts w:asciiTheme="minorHAnsi" w:hAnsiTheme="minorHAnsi" w:cstheme="minorHAnsi"/>
          <w:sz w:val="24"/>
          <w:szCs w:val="22"/>
        </w:rPr>
        <w:t>ESPECIFICACIÓN DE CASOS DE USO</w:t>
      </w:r>
      <w:bookmarkEnd w:id="9"/>
    </w:p>
    <w:p w:rsidR="00857892" w:rsidRPr="00702118" w:rsidRDefault="00857892" w:rsidP="00857892">
      <w:pPr>
        <w:rPr>
          <w:rFonts w:cstheme="minorHAnsi"/>
        </w:rPr>
      </w:pPr>
    </w:p>
    <w:p w:rsidR="00857892" w:rsidRPr="00702118" w:rsidRDefault="00857892" w:rsidP="00857892">
      <w:pPr>
        <w:spacing w:before="240"/>
        <w:ind w:right="-20"/>
        <w:jc w:val="both"/>
        <w:rPr>
          <w:rFonts w:cstheme="minorHAnsi"/>
        </w:rPr>
      </w:pPr>
      <w:r w:rsidRPr="00702118">
        <w:rPr>
          <w:rFonts w:eastAsia="Arial" w:cstheme="minorHAnsi"/>
          <w:lang w:val="es"/>
        </w:rPr>
        <w:t xml:space="preserve">Para cada uno de los casos de uso mostrados en los diagramas de caso de uso, se completará la siguiente ficha, que es una especificación completa del mismo  </w:t>
      </w:r>
    </w:p>
    <w:p w:rsidR="00857892" w:rsidRDefault="00857892" w:rsidP="00857892">
      <w:pPr>
        <w:spacing w:before="240"/>
        <w:ind w:right="-20"/>
        <w:jc w:val="both"/>
        <w:rPr>
          <w:rFonts w:eastAsia="Arial" w:cstheme="minorHAnsi"/>
          <w:lang w:val="es"/>
        </w:rPr>
      </w:pPr>
      <w:r w:rsidRPr="00702118">
        <w:rPr>
          <w:rFonts w:eastAsia="Arial" w:cstheme="minorHAnsi"/>
          <w:lang w:val="es"/>
        </w:rPr>
        <w:t xml:space="preserve">La </w:t>
      </w:r>
      <w:r>
        <w:rPr>
          <w:rFonts w:eastAsia="Arial" w:cstheme="minorHAnsi"/>
          <w:lang w:val="es"/>
        </w:rPr>
        <w:t>e</w:t>
      </w:r>
      <w:r w:rsidRPr="00702118">
        <w:rPr>
          <w:rFonts w:eastAsia="Arial" w:cstheme="minorHAnsi"/>
          <w:lang w:val="es"/>
        </w:rPr>
        <w:t>specificación del caso de uso, describe la forma en que el actor interactúa con el sistema, listando las funciones o tareas realizad</w:t>
      </w:r>
      <w:r>
        <w:rPr>
          <w:rFonts w:eastAsia="Arial" w:cstheme="minorHAnsi"/>
          <w:lang w:val="es"/>
        </w:rPr>
        <w:t>as</w:t>
      </w:r>
      <w:r w:rsidRPr="00702118">
        <w:rPr>
          <w:rFonts w:eastAsia="Arial" w:cstheme="minorHAnsi"/>
          <w:lang w:val="es"/>
        </w:rPr>
        <w:t>, los datos de entrada, información que necesita recibir el actor del sistema, información sobre eventos o cambios inesperados, entre otros.</w:t>
      </w:r>
    </w:p>
    <w:p w:rsidR="00232609" w:rsidRDefault="00232609" w:rsidP="00857892">
      <w:pPr>
        <w:spacing w:before="240"/>
        <w:ind w:right="-20"/>
        <w:jc w:val="both"/>
        <w:rPr>
          <w:rFonts w:eastAsia="Arial" w:cstheme="minorHAnsi"/>
          <w:lang w:val="es"/>
        </w:rPr>
      </w:pPr>
    </w:p>
    <w:p w:rsidR="00521DB9" w:rsidRDefault="00521DB9" w:rsidP="00857892">
      <w:pPr>
        <w:spacing w:before="240"/>
        <w:ind w:right="-20"/>
        <w:jc w:val="both"/>
        <w:rPr>
          <w:rFonts w:eastAsia="Arial" w:cstheme="minorHAnsi"/>
          <w:lang w:val="es"/>
        </w:rPr>
      </w:pPr>
    </w:p>
    <w:p w:rsidR="00521DB9" w:rsidRPr="00702118" w:rsidRDefault="00521DB9" w:rsidP="00857892">
      <w:pPr>
        <w:spacing w:before="240"/>
        <w:ind w:right="-20"/>
        <w:jc w:val="both"/>
        <w:rPr>
          <w:rFonts w:eastAsia="Arial" w:cstheme="minorHAnsi"/>
          <w:lang w:val="es"/>
        </w:rPr>
      </w:pPr>
    </w:p>
    <w:p w:rsidR="00857892" w:rsidRPr="0007656F" w:rsidRDefault="00857892" w:rsidP="00857892">
      <w:pPr>
        <w:pStyle w:val="ListParagraph"/>
        <w:numPr>
          <w:ilvl w:val="1"/>
          <w:numId w:val="2"/>
        </w:numPr>
        <w:tabs>
          <w:tab w:val="left" w:pos="851"/>
        </w:tabs>
        <w:spacing w:before="240" w:line="276" w:lineRule="auto"/>
        <w:ind w:left="567" w:hanging="283"/>
        <w:jc w:val="center"/>
        <w:rPr>
          <w:rFonts w:cstheme="minorHAnsi"/>
          <w:b/>
          <w:bCs/>
          <w:szCs w:val="22"/>
        </w:rPr>
      </w:pPr>
      <w:r w:rsidRPr="0007656F">
        <w:rPr>
          <w:rFonts w:cstheme="minorHAnsi"/>
          <w:b/>
          <w:bCs/>
          <w:szCs w:val="22"/>
        </w:rPr>
        <w:lastRenderedPageBreak/>
        <w:t>NOMBRE DEL CASO DE USO Tabla 03: Descripción del CUS</w:t>
      </w:r>
    </w:p>
    <w:tbl>
      <w:tblPr>
        <w:tblW w:w="8647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70"/>
        <w:gridCol w:w="4160"/>
        <w:gridCol w:w="2617"/>
      </w:tblGrid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Caso de Uso</w:t>
            </w:r>
          </w:p>
        </w:tc>
        <w:tc>
          <w:tcPr>
            <w:tcW w:w="416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B050"/>
                <w:lang w:eastAsia="es-VE"/>
              </w:rPr>
            </w:pPr>
          </w:p>
        </w:tc>
        <w:tc>
          <w:tcPr>
            <w:tcW w:w="2617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 w:themeFill="background1"/>
              <w:rPr>
                <w:rFonts w:eastAsia="Times New Roman" w:cstheme="minorHAnsi"/>
                <w:color w:val="00B05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 w:themeColor="text1"/>
                <w:lang w:eastAsia="es-VE"/>
              </w:rPr>
              <w:t>Identificador:</w:t>
            </w:r>
            <w:r w:rsidRPr="00702118">
              <w:rPr>
                <w:rFonts w:eastAsia="Times New Roman" w:cstheme="minorHAnsi"/>
                <w:color w:val="00B050"/>
                <w:lang w:eastAsia="es-VE"/>
              </w:rPr>
              <w:t xml:space="preserve"> </w:t>
            </w:r>
          </w:p>
          <w:p w:rsidR="00857892" w:rsidRPr="00702118" w:rsidRDefault="00857892" w:rsidP="00607DB1">
            <w:pPr>
              <w:shd w:val="clear" w:color="auto" w:fill="FFFFFF" w:themeFill="background1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Actores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Tipo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Referencias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Precondición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Postcondición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Descripción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870" w:type="dxa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b/>
                <w:bCs/>
                <w:color w:val="000000"/>
                <w:lang w:eastAsia="es-V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es-VE"/>
              </w:rPr>
              <w:t>Resumen</w:t>
            </w:r>
          </w:p>
        </w:tc>
        <w:tc>
          <w:tcPr>
            <w:tcW w:w="6777" w:type="dxa"/>
            <w:gridSpan w:val="2"/>
            <w:shd w:val="clear" w:color="auto" w:fill="auto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</w:tbl>
    <w:p w:rsidR="00857892" w:rsidRPr="00702118" w:rsidRDefault="00857892" w:rsidP="00857892">
      <w:pPr>
        <w:tabs>
          <w:tab w:val="left" w:pos="851"/>
        </w:tabs>
        <w:rPr>
          <w:rFonts w:cstheme="minorHAnsi"/>
        </w:rPr>
      </w:pPr>
    </w:p>
    <w:p w:rsidR="00857892" w:rsidRPr="0007656F" w:rsidRDefault="00857892" w:rsidP="00857892">
      <w:pPr>
        <w:shd w:val="clear" w:color="auto" w:fill="FFFFFF"/>
        <w:ind w:firstLine="142"/>
        <w:rPr>
          <w:rFonts w:eastAsia="Times New Roman" w:cstheme="minorHAnsi"/>
          <w:b/>
          <w:color w:val="000000"/>
          <w:sz w:val="24"/>
          <w:lang w:eastAsia="es-VE"/>
        </w:rPr>
      </w:pPr>
      <w:r w:rsidRPr="0007656F">
        <w:rPr>
          <w:rFonts w:eastAsia="Times New Roman" w:cstheme="minorHAnsi"/>
          <w:b/>
          <w:color w:val="000000"/>
          <w:sz w:val="24"/>
          <w:lang w:eastAsia="es-VE"/>
        </w:rPr>
        <w:t xml:space="preserve">  Flujo Normal</w:t>
      </w:r>
    </w:p>
    <w:p w:rsidR="00857892" w:rsidRPr="00702118" w:rsidRDefault="00857892" w:rsidP="00857892">
      <w:pPr>
        <w:shd w:val="clear" w:color="auto" w:fill="FFFFFF"/>
        <w:ind w:firstLine="142"/>
        <w:rPr>
          <w:rFonts w:eastAsia="Times New Roman" w:cstheme="minorHAnsi"/>
          <w:b/>
          <w:color w:val="000000"/>
          <w:lang w:eastAsia="es-VE"/>
        </w:rPr>
      </w:pPr>
    </w:p>
    <w:tbl>
      <w:tblPr>
        <w:tblW w:w="8647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D9D9D9"/>
        <w:tblLook w:val="04A0" w:firstRow="1" w:lastRow="0" w:firstColumn="1" w:lastColumn="0" w:noHBand="0" w:noVBand="1"/>
      </w:tblPr>
      <w:tblGrid>
        <w:gridCol w:w="1134"/>
        <w:gridCol w:w="3544"/>
        <w:gridCol w:w="3969"/>
      </w:tblGrid>
      <w:tr w:rsidR="00857892" w:rsidRPr="00702118" w:rsidTr="00607DB1">
        <w:tc>
          <w:tcPr>
            <w:tcW w:w="1134" w:type="dxa"/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Nro. de paso</w:t>
            </w:r>
          </w:p>
        </w:tc>
        <w:tc>
          <w:tcPr>
            <w:tcW w:w="3544" w:type="dxa"/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Ejecutor</w:t>
            </w:r>
          </w:p>
        </w:tc>
        <w:tc>
          <w:tcPr>
            <w:tcW w:w="3969" w:type="dxa"/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Paso o Actividad</w:t>
            </w:r>
          </w:p>
        </w:tc>
      </w:tr>
      <w:tr w:rsidR="00857892" w:rsidRPr="00702118" w:rsidTr="00607DB1">
        <w:tc>
          <w:tcPr>
            <w:tcW w:w="113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54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969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13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54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969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13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544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3969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8647" w:type="dxa"/>
            <w:gridSpan w:val="3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B050"/>
                <w:lang w:eastAsia="es-VE"/>
              </w:rPr>
            </w:pPr>
          </w:p>
        </w:tc>
      </w:tr>
    </w:tbl>
    <w:p w:rsidR="00710BDF" w:rsidRDefault="00710BDF" w:rsidP="00857892">
      <w:pPr>
        <w:shd w:val="clear" w:color="auto" w:fill="FFFFFF"/>
        <w:ind w:firstLine="284"/>
        <w:rPr>
          <w:rFonts w:eastAsia="Times New Roman" w:cstheme="minorHAnsi"/>
          <w:b/>
          <w:color w:val="000000"/>
          <w:sz w:val="24"/>
          <w:lang w:eastAsia="es-VE"/>
        </w:rPr>
      </w:pPr>
    </w:p>
    <w:p w:rsidR="00857892" w:rsidRPr="006A3FBC" w:rsidRDefault="00857892" w:rsidP="00857892">
      <w:pPr>
        <w:shd w:val="clear" w:color="auto" w:fill="FFFFFF"/>
        <w:ind w:firstLine="284"/>
        <w:rPr>
          <w:rFonts w:eastAsia="Times New Roman" w:cstheme="minorHAnsi"/>
          <w:b/>
          <w:color w:val="000000"/>
          <w:sz w:val="24"/>
          <w:lang w:eastAsia="es-VE"/>
        </w:rPr>
      </w:pPr>
      <w:r w:rsidRPr="006A3FBC">
        <w:rPr>
          <w:rFonts w:eastAsia="Times New Roman" w:cstheme="minorHAnsi"/>
          <w:b/>
          <w:color w:val="000000"/>
          <w:sz w:val="24"/>
          <w:lang w:eastAsia="es-VE"/>
        </w:rPr>
        <w:t>Flujos Alternos</w:t>
      </w:r>
    </w:p>
    <w:tbl>
      <w:tblPr>
        <w:tblW w:w="850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D9D9D9"/>
        <w:tblLook w:val="04A0" w:firstRow="1" w:lastRow="0" w:firstColumn="1" w:lastColumn="0" w:noHBand="0" w:noVBand="1"/>
      </w:tblPr>
      <w:tblGrid>
        <w:gridCol w:w="1137"/>
        <w:gridCol w:w="7368"/>
      </w:tblGrid>
      <w:tr w:rsidR="00857892" w:rsidRPr="00702118" w:rsidTr="00607DB1">
        <w:tc>
          <w:tcPr>
            <w:tcW w:w="1137" w:type="dxa"/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Nro. de paso</w:t>
            </w:r>
          </w:p>
        </w:tc>
        <w:tc>
          <w:tcPr>
            <w:tcW w:w="7368" w:type="dxa"/>
            <w:shd w:val="clear" w:color="auto" w:fill="D9D9D9"/>
          </w:tcPr>
          <w:p w:rsidR="00857892" w:rsidRPr="00702118" w:rsidRDefault="00857892" w:rsidP="00607DB1">
            <w:pPr>
              <w:rPr>
                <w:rFonts w:eastAsia="Times New Roman" w:cstheme="minorHAnsi"/>
                <w:b/>
                <w:bCs/>
                <w:color w:val="000000"/>
                <w:lang w:eastAsia="x-none"/>
              </w:rPr>
            </w:pPr>
            <w:r w:rsidRPr="00702118">
              <w:rPr>
                <w:rFonts w:eastAsia="Times New Roman" w:cstheme="minorHAnsi"/>
                <w:b/>
                <w:bCs/>
                <w:color w:val="000000"/>
                <w:lang w:eastAsia="x-none"/>
              </w:rPr>
              <w:t>Descripción de acciones alternas</w:t>
            </w:r>
          </w:p>
        </w:tc>
      </w:tr>
      <w:tr w:rsidR="00857892" w:rsidRPr="00702118" w:rsidTr="00607DB1">
        <w:tc>
          <w:tcPr>
            <w:tcW w:w="1137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7368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137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7368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1137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  <w:tc>
          <w:tcPr>
            <w:tcW w:w="7368" w:type="dxa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  <w:tr w:rsidR="00857892" w:rsidRPr="00702118" w:rsidTr="00607DB1">
        <w:tc>
          <w:tcPr>
            <w:tcW w:w="8505" w:type="dxa"/>
            <w:gridSpan w:val="2"/>
            <w:shd w:val="clear" w:color="auto" w:fill="FFFFFF"/>
          </w:tcPr>
          <w:p w:rsidR="00857892" w:rsidRPr="00702118" w:rsidRDefault="00857892" w:rsidP="00607DB1">
            <w:pPr>
              <w:shd w:val="clear" w:color="auto" w:fill="FFFFFF"/>
              <w:rPr>
                <w:rFonts w:eastAsia="Times New Roman" w:cstheme="minorHAnsi"/>
                <w:color w:val="000000" w:themeColor="text1"/>
                <w:lang w:eastAsia="es-VE"/>
              </w:rPr>
            </w:pPr>
          </w:p>
        </w:tc>
      </w:tr>
    </w:tbl>
    <w:p w:rsidR="00857892" w:rsidRDefault="00857892" w:rsidP="00857892">
      <w:pPr>
        <w:tabs>
          <w:tab w:val="left" w:pos="993"/>
        </w:tabs>
        <w:jc w:val="both"/>
        <w:rPr>
          <w:rFonts w:cstheme="minorHAnsi"/>
        </w:rPr>
      </w:pPr>
    </w:p>
    <w:p w:rsidR="00857892" w:rsidRPr="0007656F" w:rsidRDefault="00857892" w:rsidP="00857892">
      <w:pPr>
        <w:pStyle w:val="Heading1"/>
        <w:numPr>
          <w:ilvl w:val="0"/>
          <w:numId w:val="2"/>
        </w:numPr>
        <w:ind w:left="284" w:hanging="284"/>
        <w:rPr>
          <w:rFonts w:asciiTheme="minorHAnsi" w:hAnsiTheme="minorHAnsi" w:cstheme="minorHAnsi"/>
          <w:sz w:val="24"/>
          <w:szCs w:val="22"/>
        </w:rPr>
      </w:pPr>
      <w:bookmarkStart w:id="10" w:name="_CONTROL_DE_VERSIONES"/>
      <w:bookmarkEnd w:id="10"/>
      <w:r w:rsidRPr="0007656F">
        <w:rPr>
          <w:rFonts w:asciiTheme="minorHAnsi" w:hAnsiTheme="minorHAnsi" w:cstheme="minorHAnsi"/>
          <w:sz w:val="24"/>
          <w:szCs w:val="22"/>
        </w:rPr>
        <w:t>CONTROL DE VERSIONES DE CASOS DE USO</w:t>
      </w:r>
    </w:p>
    <w:p w:rsidR="00857892" w:rsidRDefault="00857892" w:rsidP="00857892">
      <w:pPr>
        <w:tabs>
          <w:tab w:val="left" w:pos="993"/>
        </w:tabs>
        <w:jc w:val="both"/>
        <w:rPr>
          <w:rFonts w:cstheme="minorHAnsi"/>
        </w:rPr>
      </w:pPr>
    </w:p>
    <w:p w:rsidR="00857892" w:rsidRPr="004964D6" w:rsidRDefault="00857892" w:rsidP="00857892">
      <w:pPr>
        <w:tabs>
          <w:tab w:val="left" w:pos="993"/>
        </w:tabs>
        <w:jc w:val="both"/>
        <w:rPr>
          <w:rFonts w:eastAsia="Arial" w:cstheme="minorHAnsi"/>
          <w:lang w:val="es"/>
        </w:rPr>
      </w:pPr>
      <w:r w:rsidRPr="004964D6">
        <w:rPr>
          <w:rFonts w:eastAsia="Arial" w:cstheme="minorHAnsi"/>
          <w:lang w:val="es"/>
        </w:rPr>
        <w:t>Se debe implementar un control de versiones para los casos de uso, asegurando que cualquier cambio sea registrado y revisado formalmente. Herramientas como Jira o Azure DevOps pueden ayudar a gestionar los cambios en los casos de uso, mientras que el uso de diagramas generados con UML facilita la visualización y actualización automática de los mismos.</w:t>
      </w:r>
    </w:p>
    <w:p w:rsidR="00857892" w:rsidRPr="00607DB1" w:rsidRDefault="00857892" w:rsidP="00857892">
      <w:pPr>
        <w:tabs>
          <w:tab w:val="left" w:pos="993"/>
        </w:tabs>
        <w:jc w:val="both"/>
        <w:rPr>
          <w:rFonts w:cstheme="minorHAnsi"/>
          <w:lang w:val="es"/>
        </w:rPr>
      </w:pPr>
    </w:p>
    <w:p w:rsidR="00CA78D6" w:rsidRPr="00857892" w:rsidRDefault="00CA78D6" w:rsidP="002B1856">
      <w:pPr>
        <w:rPr>
          <w:sz w:val="56"/>
          <w:lang w:val="es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9073C6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07C2" w:rsidRDefault="00FF07C2" w:rsidP="004F01E2">
      <w:pPr>
        <w:spacing w:after="0" w:line="240" w:lineRule="auto"/>
      </w:pPr>
      <w:r>
        <w:separator/>
      </w:r>
    </w:p>
  </w:endnote>
  <w:endnote w:type="continuationSeparator" w:id="0">
    <w:p w:rsidR="00FF07C2" w:rsidRDefault="00FF07C2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5082" w:rsidRDefault="00705082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77D9E175" wp14:editId="7CAB4062">
          <wp:extent cx="4980341" cy="1240403"/>
          <wp:effectExtent l="0" t="0" r="0" b="0"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18950" cy="12749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3C9C">
      <w:rPr>
        <w:color w:val="4472C4" w:themeColor="accent1"/>
        <w:sz w:val="20"/>
        <w:szCs w:val="20"/>
        <w:lang w:val="es-ES"/>
      </w:rPr>
      <w:t xml:space="preserve"> </w:t>
    </w:r>
    <w:r w:rsidR="00FE3C9C">
      <w:rPr>
        <w:color w:val="4472C4" w:themeColor="accent1"/>
        <w:sz w:val="20"/>
        <w:szCs w:val="20"/>
        <w:lang w:val="es-ES"/>
      </w:rPr>
      <w:t xml:space="preserve">  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509C" w:rsidRDefault="00B7509C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18BC7B87" wp14:editId="11DBA1F1">
          <wp:extent cx="4574515" cy="1139328"/>
          <wp:effectExtent l="0" t="0" r="0" b="381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4472C4" w:themeColor="accent1"/>
        <w:sz w:val="20"/>
        <w:szCs w:val="20"/>
        <w:lang w:val="es-ES"/>
      </w:rPr>
      <w:t xml:space="preserve"> </w:t>
    </w:r>
    <w:r>
      <w:rPr>
        <w:color w:val="4472C4" w:themeColor="accent1"/>
        <w:sz w:val="20"/>
        <w:szCs w:val="20"/>
        <w:lang w:val="es-ES"/>
      </w:rPr>
      <w:t xml:space="preserve">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266A4B">
      <w:rPr>
        <w:rFonts w:ascii="Fjalla One" w:hAnsi="Fjalla One"/>
        <w:noProof/>
        <w:color w:val="4472C4" w:themeColor="accent1"/>
        <w:sz w:val="24"/>
        <w:szCs w:val="20"/>
      </w:rPr>
      <w:t>4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B7509C" w:rsidRDefault="00B750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07C2" w:rsidRDefault="00FF07C2" w:rsidP="004F01E2">
      <w:pPr>
        <w:spacing w:after="0" w:line="240" w:lineRule="auto"/>
      </w:pPr>
      <w:r>
        <w:separator/>
      </w:r>
    </w:p>
  </w:footnote>
  <w:footnote w:type="continuationSeparator" w:id="0">
    <w:p w:rsidR="00FF07C2" w:rsidRDefault="00FF07C2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934C4A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4"/>
        <w:szCs w:val="22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6A4AD784"/>
    <w:multiLevelType w:val="hybridMultilevel"/>
    <w:tmpl w:val="B8288938"/>
    <w:lvl w:ilvl="0" w:tplc="95824B1A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94B8015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74D6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A2DD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E047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7C40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3A84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800BF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7A8A5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00AA6"/>
    <w:rsid w:val="00024479"/>
    <w:rsid w:val="00055D00"/>
    <w:rsid w:val="00056499"/>
    <w:rsid w:val="00074BD6"/>
    <w:rsid w:val="0007656F"/>
    <w:rsid w:val="000D4FB4"/>
    <w:rsid w:val="000E564D"/>
    <w:rsid w:val="000F0F6C"/>
    <w:rsid w:val="000F6DAD"/>
    <w:rsid w:val="00101749"/>
    <w:rsid w:val="001F08A3"/>
    <w:rsid w:val="00232609"/>
    <w:rsid w:val="00263D08"/>
    <w:rsid w:val="002653BB"/>
    <w:rsid w:val="00266A4B"/>
    <w:rsid w:val="00281046"/>
    <w:rsid w:val="002A7221"/>
    <w:rsid w:val="002B1856"/>
    <w:rsid w:val="002E5EA5"/>
    <w:rsid w:val="002F0BAA"/>
    <w:rsid w:val="0030607C"/>
    <w:rsid w:val="00340694"/>
    <w:rsid w:val="0034251E"/>
    <w:rsid w:val="003B572C"/>
    <w:rsid w:val="0040373E"/>
    <w:rsid w:val="004832FA"/>
    <w:rsid w:val="004B3CB1"/>
    <w:rsid w:val="004D0624"/>
    <w:rsid w:val="004F01E2"/>
    <w:rsid w:val="00505B95"/>
    <w:rsid w:val="00511F44"/>
    <w:rsid w:val="00521DB9"/>
    <w:rsid w:val="00533691"/>
    <w:rsid w:val="005469EB"/>
    <w:rsid w:val="00561E0E"/>
    <w:rsid w:val="005B0E64"/>
    <w:rsid w:val="005B43BF"/>
    <w:rsid w:val="005C0ACF"/>
    <w:rsid w:val="006216B2"/>
    <w:rsid w:val="00655906"/>
    <w:rsid w:val="006A3FBC"/>
    <w:rsid w:val="006B2E22"/>
    <w:rsid w:val="00705082"/>
    <w:rsid w:val="00710BDF"/>
    <w:rsid w:val="00710D1F"/>
    <w:rsid w:val="00737833"/>
    <w:rsid w:val="00786F6F"/>
    <w:rsid w:val="007900BB"/>
    <w:rsid w:val="007E6024"/>
    <w:rsid w:val="00821EED"/>
    <w:rsid w:val="00842F72"/>
    <w:rsid w:val="008543BC"/>
    <w:rsid w:val="00857892"/>
    <w:rsid w:val="008B1A50"/>
    <w:rsid w:val="008D1E14"/>
    <w:rsid w:val="008D6386"/>
    <w:rsid w:val="008E0D05"/>
    <w:rsid w:val="008E2D9B"/>
    <w:rsid w:val="008E69AB"/>
    <w:rsid w:val="00904DAC"/>
    <w:rsid w:val="009073C6"/>
    <w:rsid w:val="009B61F3"/>
    <w:rsid w:val="009F69A9"/>
    <w:rsid w:val="00A11396"/>
    <w:rsid w:val="00A83311"/>
    <w:rsid w:val="00AE6C10"/>
    <w:rsid w:val="00AF4B05"/>
    <w:rsid w:val="00AF7CF5"/>
    <w:rsid w:val="00B7509C"/>
    <w:rsid w:val="00B9176C"/>
    <w:rsid w:val="00BB3485"/>
    <w:rsid w:val="00BD205F"/>
    <w:rsid w:val="00C429E0"/>
    <w:rsid w:val="00CA78D6"/>
    <w:rsid w:val="00CC406E"/>
    <w:rsid w:val="00CD6F3A"/>
    <w:rsid w:val="00CE2302"/>
    <w:rsid w:val="00CE569B"/>
    <w:rsid w:val="00D5055F"/>
    <w:rsid w:val="00D826E5"/>
    <w:rsid w:val="00DD3E73"/>
    <w:rsid w:val="00DD7024"/>
    <w:rsid w:val="00DE0C3B"/>
    <w:rsid w:val="00DF1A99"/>
    <w:rsid w:val="00DF7EB4"/>
    <w:rsid w:val="00E2712A"/>
    <w:rsid w:val="00E47912"/>
    <w:rsid w:val="00E60A45"/>
    <w:rsid w:val="00EB411F"/>
    <w:rsid w:val="00EB4998"/>
    <w:rsid w:val="00F60A2C"/>
    <w:rsid w:val="00F75352"/>
    <w:rsid w:val="00F848E6"/>
    <w:rsid w:val="00F90F53"/>
    <w:rsid w:val="00FE3C9C"/>
    <w:rsid w:val="00FE5DDE"/>
    <w:rsid w:val="00FF0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57892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857892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857892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857892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857892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FE3C9C"/>
  </w:style>
  <w:style w:type="paragraph" w:customStyle="1" w:styleId="JustificadoIzqquierda">
    <w:name w:val="Justificado Izqquierda"/>
    <w:basedOn w:val="Normal"/>
    <w:uiPriority w:val="99"/>
    <w:rsid w:val="00101749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101749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7</Pages>
  <Words>462</Words>
  <Characters>2547</Characters>
  <Application>Microsoft Office Word</Application>
  <DocSecurity>0</DocSecurity>
  <Lines>21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60</cp:revision>
  <dcterms:created xsi:type="dcterms:W3CDTF">2024-12-03T15:58:00Z</dcterms:created>
  <dcterms:modified xsi:type="dcterms:W3CDTF">2024-12-06T04:33:00Z</dcterms:modified>
</cp:coreProperties>
</file>